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1" w:rsidRDefault="004513C1" w:rsidP="004513C1">
      <w:pPr>
        <w:spacing w:after="120"/>
      </w:pPr>
      <w:bookmarkStart w:id="0" w:name="_GoBack"/>
      <w:bookmarkEnd w:id="0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540"/>
        <w:gridCol w:w="528"/>
        <w:gridCol w:w="600"/>
        <w:gridCol w:w="8052"/>
      </w:tblGrid>
      <w:tr w:rsidR="00F50A70" w:rsidRPr="00C02781" w:rsidTr="00C0278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A70" w:rsidRPr="00C02781" w:rsidRDefault="00F50A70" w:rsidP="00C02781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02781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0" w:rsidRPr="00C02781" w:rsidRDefault="00F50A70" w:rsidP="00C02781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0" w:rsidRPr="00C02781" w:rsidRDefault="00F50A70" w:rsidP="00C02781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02781">
              <w:rPr>
                <w:rFonts w:cs="Arial"/>
                <w:b/>
                <w:szCs w:val="24"/>
              </w:rPr>
              <w:t xml:space="preserve">2 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70" w:rsidRPr="00C02781" w:rsidRDefault="00F50A70" w:rsidP="00C02781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C02781">
              <w:rPr>
                <w:rFonts w:cs="Arial"/>
                <w:b/>
                <w:szCs w:val="24"/>
              </w:rPr>
              <w:t>3</w:t>
            </w:r>
          </w:p>
        </w:tc>
      </w:tr>
      <w:tr w:rsidR="00F50A70" w:rsidRPr="00C02781" w:rsidTr="00C0278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F50A70" w:rsidRPr="00C02781" w:rsidRDefault="00F50A70" w:rsidP="00C02781">
            <w:pPr>
              <w:spacing w:after="0"/>
              <w:rPr>
                <w:rFonts w:cs="Arial"/>
                <w:b/>
                <w:szCs w:val="24"/>
              </w:rPr>
            </w:pPr>
            <w:r w:rsidRPr="00C02781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0A70" w:rsidRPr="00C02781" w:rsidRDefault="00F50A70" w:rsidP="00C02781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C02781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0A70" w:rsidRPr="00C02781" w:rsidRDefault="00F50A70" w:rsidP="00C02781">
            <w:pPr>
              <w:spacing w:after="0"/>
              <w:rPr>
                <w:rFonts w:cs="Arial"/>
                <w:b/>
                <w:szCs w:val="24"/>
              </w:rPr>
            </w:pPr>
            <w:r w:rsidRPr="00C02781">
              <w:rPr>
                <w:rFonts w:cs="Arial"/>
                <w:b/>
                <w:sz w:val="16"/>
                <w:szCs w:val="16"/>
              </w:rPr>
              <w:t>n.</w:t>
            </w:r>
            <w:r w:rsidRPr="00C02781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0A70" w:rsidRPr="00C02781" w:rsidRDefault="00F50A70" w:rsidP="00C02781">
            <w:pPr>
              <w:numPr>
                <w:ilvl w:val="0"/>
                <w:numId w:val="21"/>
              </w:numPr>
              <w:spacing w:before="60" w:after="60"/>
              <w:rPr>
                <w:rFonts w:cs="Arial"/>
                <w:b/>
                <w:szCs w:val="24"/>
              </w:rPr>
            </w:pPr>
            <w:r w:rsidRPr="00C02781">
              <w:rPr>
                <w:rFonts w:cs="Arial"/>
                <w:b/>
                <w:szCs w:val="24"/>
              </w:rPr>
              <w:t>Leitern  / Tritte</w:t>
            </w:r>
          </w:p>
        </w:tc>
      </w:tr>
      <w:tr w:rsidR="00F50A70" w:rsidRPr="00C02781" w:rsidTr="00C0278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A70" w:rsidRDefault="00F50A70" w:rsidP="00C0278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C02781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C0278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70" w:rsidRPr="005E4DC9" w:rsidRDefault="00F50A70" w:rsidP="00C02781">
            <w:pPr>
              <w:numPr>
                <w:ilvl w:val="1"/>
                <w:numId w:val="21"/>
              </w:numPr>
              <w:spacing w:before="60" w:after="60"/>
            </w:pPr>
            <w:r w:rsidRPr="00C02781">
              <w:rPr>
                <w:rFonts w:cs="Arial"/>
                <w:szCs w:val="24"/>
              </w:rPr>
              <w:t>Eine Betriebsanleitung ist auf Leitern dauerhaft angebracht und erkennbar.</w:t>
            </w:r>
          </w:p>
        </w:tc>
      </w:tr>
      <w:tr w:rsidR="00F50A70" w:rsidRPr="00C02781" w:rsidTr="00C0278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A70" w:rsidRDefault="00F50A70" w:rsidP="00C0278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C02781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C0278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70" w:rsidRDefault="00F50A70" w:rsidP="00C02781">
            <w:pPr>
              <w:numPr>
                <w:ilvl w:val="1"/>
                <w:numId w:val="21"/>
              </w:numPr>
              <w:spacing w:before="120" w:after="120"/>
            </w:pPr>
            <w:r>
              <w:t xml:space="preserve">Die Beschäftigten sind unterwiesen, dies ist dokumentiert; eine Betriebsanweisung steht den Beschäftigten </w:t>
            </w:r>
            <w:r w:rsidR="00351377">
              <w:t xml:space="preserve">vor Ort  </w:t>
            </w:r>
            <w:r>
              <w:t xml:space="preserve">zur Verfügung. </w:t>
            </w:r>
            <w:r w:rsidRPr="00C02781">
              <w:rPr>
                <w:color w:val="0000FF"/>
                <w:szCs w:val="24"/>
              </w:rPr>
              <w:t>(</w:t>
            </w:r>
            <w:r w:rsidR="007315D1" w:rsidRPr="00C02781">
              <w:rPr>
                <w:color w:val="0000FF"/>
                <w:szCs w:val="24"/>
              </w:rPr>
              <w:t>B</w:t>
            </w:r>
            <w:r w:rsidRPr="00C02781">
              <w:rPr>
                <w:color w:val="0000FF"/>
                <w:szCs w:val="24"/>
              </w:rPr>
              <w:t>etriebsanweisung</w:t>
            </w:r>
            <w:r w:rsidR="007315D1" w:rsidRPr="00C02781">
              <w:rPr>
                <w:color w:val="0000FF"/>
                <w:szCs w:val="24"/>
              </w:rPr>
              <w:t xml:space="preserve"> „Umgang mit Leitern“</w:t>
            </w:r>
            <w:r w:rsidRPr="00C02781">
              <w:rPr>
                <w:color w:val="0000FF"/>
                <w:szCs w:val="24"/>
              </w:rPr>
              <w:t>)</w:t>
            </w:r>
          </w:p>
        </w:tc>
      </w:tr>
      <w:tr w:rsidR="00F50A70" w:rsidRPr="00C02781" w:rsidTr="00C0278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A70" w:rsidRDefault="00F50A70" w:rsidP="00C0278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C02781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C0278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70" w:rsidRDefault="00F50A70" w:rsidP="00C02781">
            <w:pPr>
              <w:numPr>
                <w:ilvl w:val="1"/>
                <w:numId w:val="21"/>
              </w:numPr>
              <w:spacing w:before="60" w:after="60"/>
            </w:pPr>
            <w:r>
              <w:t>Die Leitern sind unbeschädigt, Stufen und Sprosse sind dauerhaft und fest mit den Holmen verbunden.</w:t>
            </w:r>
          </w:p>
        </w:tc>
      </w:tr>
      <w:tr w:rsidR="00F50A70" w:rsidRPr="00C02781" w:rsidTr="00C0278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A70" w:rsidRDefault="00F50A70" w:rsidP="00C0278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C02781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C0278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70" w:rsidRDefault="00F50A70" w:rsidP="00C02781">
            <w:pPr>
              <w:numPr>
                <w:ilvl w:val="1"/>
                <w:numId w:val="21"/>
              </w:numPr>
              <w:spacing w:before="60" w:after="60"/>
            </w:pPr>
            <w:r>
              <w:t>Anlegeleitern werden gegen wegrutschen gesichert, Stehleitern sind gegen Umkippen und Auseinandergleiten gesichert. Die Spreizsicherungen sind fest mit den Holmen verbunden. Oberhalb der Gelenke sind keine Widerlager vorhanden.</w:t>
            </w:r>
          </w:p>
        </w:tc>
      </w:tr>
      <w:tr w:rsidR="00F50A70" w:rsidRPr="00C02781" w:rsidTr="00C0278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A70" w:rsidRDefault="00F50A70" w:rsidP="00C0278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C02781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C0278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70" w:rsidRDefault="00F50A70" w:rsidP="00C02781">
            <w:pPr>
              <w:numPr>
                <w:ilvl w:val="1"/>
                <w:numId w:val="21"/>
              </w:numPr>
              <w:spacing w:before="60" w:after="60"/>
            </w:pPr>
            <w:r>
              <w:t xml:space="preserve">Leitern werden standsicher aufgestellt. </w:t>
            </w:r>
            <w:r w:rsidRPr="00C02781">
              <w:rPr>
                <w:rFonts w:cs="Arial"/>
                <w:szCs w:val="24"/>
              </w:rPr>
              <w:t>Es wird dafür gesorgt, dass auf Leitern, die an oder auf Verkehrswegen – auch Personenverkehr - aufgestellt sind, auffällig hingewiesen wird und die Leitern gegen Umstoßen gesichert sind.</w:t>
            </w:r>
          </w:p>
        </w:tc>
      </w:tr>
      <w:tr w:rsidR="00F50A70" w:rsidRPr="00C02781" w:rsidTr="00C0278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A70" w:rsidRDefault="00F50A70" w:rsidP="00C0278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C02781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C0278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70" w:rsidRDefault="00F50A70" w:rsidP="00C02781">
            <w:pPr>
              <w:numPr>
                <w:ilvl w:val="1"/>
                <w:numId w:val="21"/>
              </w:numPr>
              <w:spacing w:before="60" w:after="60"/>
            </w:pPr>
            <w:r w:rsidRPr="00C02781">
              <w:rPr>
                <w:rFonts w:cs="Arial"/>
              </w:rPr>
              <w:t>Auf Leitern werden nur Arbeiten geringen Umfangs durchgeführt (Höhe, mitgeführte Lasten, Zeiten).</w:t>
            </w:r>
          </w:p>
        </w:tc>
      </w:tr>
      <w:tr w:rsidR="00F50A70" w:rsidRPr="00C02781" w:rsidTr="00C0278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A70" w:rsidRDefault="00F50A70" w:rsidP="00C0278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C02781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C0278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70" w:rsidRPr="004A1812" w:rsidRDefault="00F50A70" w:rsidP="00C02781">
            <w:pPr>
              <w:numPr>
                <w:ilvl w:val="1"/>
                <w:numId w:val="21"/>
              </w:numPr>
              <w:spacing w:before="60" w:after="60"/>
            </w:pPr>
            <w:r>
              <w:t>Tritte weisen Stufen auf; Schenkel sind fest miteinander verbunden od. untereinander ausgesteift; Verschieben ist beim Betreten verhindert; auf der obersten Stufe ist sicheres Stehen gewährleistet.</w:t>
            </w:r>
          </w:p>
        </w:tc>
      </w:tr>
      <w:tr w:rsidR="00F50A70" w:rsidRPr="00C02781" w:rsidTr="00C0278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A70" w:rsidRDefault="00F50A70" w:rsidP="00C0278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C02781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C0278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70" w:rsidRDefault="00F50A70" w:rsidP="00C02781">
            <w:pPr>
              <w:numPr>
                <w:ilvl w:val="1"/>
                <w:numId w:val="21"/>
              </w:numPr>
              <w:spacing w:before="120" w:after="120"/>
            </w:pPr>
            <w:r>
              <w:t>Wiederkehrende Prüfungen werden durchgeführt u. dokumentiert, Prüffristen sind fest gelegt, Prüfer – Befähigte Person und deren Qualifikationsanforderung ist benannt.</w:t>
            </w:r>
          </w:p>
        </w:tc>
      </w:tr>
    </w:tbl>
    <w:p w:rsidR="004513C1" w:rsidRDefault="004513C1">
      <w:pPr>
        <w:sectPr w:rsidR="004513C1" w:rsidSect="00DE15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41" w:right="1418" w:bottom="1134" w:left="1134" w:header="357" w:footer="709" w:gutter="0"/>
          <w:cols w:space="708"/>
          <w:docGrid w:linePitch="360"/>
        </w:sectPr>
      </w:pPr>
    </w:p>
    <w:tbl>
      <w:tblPr>
        <w:tblW w:w="151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2"/>
        <w:gridCol w:w="1980"/>
        <w:gridCol w:w="1980"/>
      </w:tblGrid>
      <w:tr w:rsidR="004513C1" w:rsidRPr="00977A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6" w:type="dxa"/>
            <w:tcBorders>
              <w:bottom w:val="nil"/>
            </w:tcBorders>
            <w:vAlign w:val="center"/>
          </w:tcPr>
          <w:p w:rsidR="004513C1" w:rsidRPr="00977A9E" w:rsidRDefault="004513C1" w:rsidP="00B84CD2">
            <w:pPr>
              <w:spacing w:before="40" w:after="40"/>
              <w:ind w:leftChars="-29" w:left="-70"/>
              <w:jc w:val="center"/>
              <w:rPr>
                <w:rFonts w:cs="Arial"/>
                <w:b/>
                <w:sz w:val="20"/>
              </w:rPr>
            </w:pPr>
            <w:r w:rsidRPr="00977A9E"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9922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</w:tr>
      <w:tr w:rsidR="004513C1" w:rsidRPr="00704D8A">
        <w:tblPrEx>
          <w:tblCellMar>
            <w:top w:w="0" w:type="dxa"/>
            <w:bottom w:w="0" w:type="dxa"/>
          </w:tblCellMar>
        </w:tblPrEx>
        <w:trPr>
          <w:cantSplit/>
          <w:trHeight w:val="1047"/>
          <w:tblHeader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513C1" w:rsidRPr="004D0EFA" w:rsidRDefault="004513C1" w:rsidP="002818A5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>Zu Punkt:</w:t>
            </w:r>
          </w:p>
        </w:tc>
        <w:tc>
          <w:tcPr>
            <w:tcW w:w="99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513C1" w:rsidRPr="004D0EFA" w:rsidRDefault="004513C1" w:rsidP="002818A5">
            <w:pPr>
              <w:pStyle w:val="Textkrper"/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>Vorhandene Defizite / Mängel sowie Maßnahmen zur deren Beseit</w:t>
            </w:r>
            <w:r w:rsidRPr="004D0EF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4D0EFA">
              <w:rPr>
                <w:rFonts w:ascii="Arial" w:hAnsi="Arial" w:cs="Arial"/>
                <w:b/>
                <w:sz w:val="24"/>
                <w:szCs w:val="24"/>
              </w:rPr>
              <w:t xml:space="preserve">gung  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A5" w:rsidRDefault="004513C1" w:rsidP="002818A5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Realisi</w:t>
            </w:r>
            <w:r w:rsidRPr="004D0EFA">
              <w:rPr>
                <w:rFonts w:cs="Arial"/>
                <w:sz w:val="20"/>
              </w:rPr>
              <w:t>e</w:t>
            </w:r>
            <w:r w:rsidRPr="004D0EFA">
              <w:rPr>
                <w:rFonts w:cs="Arial"/>
                <w:sz w:val="20"/>
              </w:rPr>
              <w:t>rung bis:</w:t>
            </w:r>
          </w:p>
          <w:p w:rsidR="004513C1" w:rsidRPr="004D0EFA" w:rsidRDefault="004513C1" w:rsidP="002818A5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Zuständig: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3C1" w:rsidRDefault="004513C1" w:rsidP="002818A5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Mangel bese</w:t>
            </w:r>
            <w:r>
              <w:rPr>
                <w:rFonts w:cs="Arial"/>
                <w:sz w:val="18"/>
              </w:rPr>
              <w:t>i</w:t>
            </w:r>
            <w:r>
              <w:rPr>
                <w:rFonts w:cs="Arial"/>
                <w:sz w:val="18"/>
              </w:rPr>
              <w:t xml:space="preserve">tigt, Wirksamkeit </w:t>
            </w:r>
            <w:r>
              <w:rPr>
                <w:rFonts w:cs="Arial"/>
                <w:sz w:val="18"/>
              </w:rPr>
              <w:br/>
              <w:t>g</w:t>
            </w:r>
            <w:r>
              <w:rPr>
                <w:rFonts w:cs="Arial"/>
                <w:sz w:val="18"/>
              </w:rPr>
              <w:t>e</w:t>
            </w:r>
            <w:r>
              <w:rPr>
                <w:rFonts w:cs="Arial"/>
                <w:sz w:val="18"/>
              </w:rPr>
              <w:t>prüft.</w:t>
            </w:r>
          </w:p>
          <w:p w:rsidR="004513C1" w:rsidRDefault="004513C1" w:rsidP="002818A5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</w:t>
            </w:r>
          </w:p>
          <w:p w:rsidR="004513C1" w:rsidRPr="00704D8A" w:rsidRDefault="004513C1" w:rsidP="002818A5">
            <w:pPr>
              <w:spacing w:after="40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Unterschrift</w:t>
            </w:r>
          </w:p>
        </w:tc>
      </w:tr>
      <w:tr w:rsidR="004513C1" w:rsidRPr="00704D8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9C5217" w:rsidRDefault="004513C1" w:rsidP="00CB4C6C">
            <w:pPr>
              <w:pStyle w:val="U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04D8A" w:rsidRDefault="004513C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513C1" w:rsidRPr="00704D8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B0481E" w:rsidRDefault="004513C1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513C1" w:rsidRPr="00704D8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Default="004513C1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 w:rsidP="00CB4C6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 w:rsidP="00CB4C6C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818A5" w:rsidRPr="00704D8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Default="002818A5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818A5" w:rsidRPr="00704D8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Default="002818A5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p w:rsidR="00E61A8B" w:rsidRDefault="00E61A8B" w:rsidP="00E61A8B">
      <w:pPr>
        <w:pStyle w:val="berschrift1"/>
        <w:ind w:leftChars="59" w:left="142"/>
        <w:rPr>
          <w:sz w:val="24"/>
          <w:szCs w:val="24"/>
        </w:rPr>
      </w:pPr>
      <w:r>
        <w:rPr>
          <w:sz w:val="24"/>
          <w:szCs w:val="24"/>
        </w:rPr>
        <w:t>Auswahl der wichtigsten Vorschriften sowie umfangreiche Informationen und Unterlagen auf den Internetseiten der AGU / Arbeitssicherheit und Arbeitsmedizin</w:t>
      </w:r>
    </w:p>
    <w:p w:rsidR="004513C1" w:rsidRPr="002A5B7E" w:rsidRDefault="004513C1" w:rsidP="00CB4C6C">
      <w:pPr>
        <w:rPr>
          <w:rFonts w:cs="Arial"/>
          <w:b/>
          <w:sz w:val="20"/>
        </w:rPr>
      </w:pPr>
    </w:p>
    <w:p w:rsidR="00EF29B2" w:rsidRDefault="00EF29B2"/>
    <w:sectPr w:rsidR="00EF29B2" w:rsidSect="005A73A6">
      <w:headerReference w:type="even" r:id="rId14"/>
      <w:headerReference w:type="default" r:id="rId15"/>
      <w:pgSz w:w="16840" w:h="11907" w:orient="landscape" w:code="9"/>
      <w:pgMar w:top="1021" w:right="280" w:bottom="567" w:left="1260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81" w:rsidRDefault="00C02781">
      <w:r>
        <w:separator/>
      </w:r>
    </w:p>
  </w:endnote>
  <w:endnote w:type="continuationSeparator" w:id="0">
    <w:p w:rsidR="00C02781" w:rsidRDefault="00C0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8B" w:rsidRDefault="00E61A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jc w:val="center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E61A8B" w:rsidRPr="00186AA6" w:rsidTr="00C02781">
      <w:trPr>
        <w:trHeight w:val="480"/>
        <w:jc w:val="center"/>
      </w:trPr>
      <w:tc>
        <w:tcPr>
          <w:tcW w:w="2106" w:type="dxa"/>
          <w:shd w:val="clear" w:color="auto" w:fill="auto"/>
          <w:vAlign w:val="center"/>
        </w:tcPr>
        <w:p w:rsidR="00E61A8B" w:rsidRPr="00B6508F" w:rsidRDefault="00E61A8B" w:rsidP="00C0278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E61A8B" w:rsidRPr="00186AA6" w:rsidRDefault="00E61A8B" w:rsidP="00C0278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A84935">
            <w:rPr>
              <w:rFonts w:cs="Arial"/>
              <w:bCs/>
              <w:noProof/>
              <w:sz w:val="22"/>
              <w:szCs w:val="22"/>
            </w:rPr>
            <w:t>1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A84935">
            <w:rPr>
              <w:rFonts w:cs="Arial"/>
              <w:bCs/>
              <w:noProof/>
              <w:sz w:val="22"/>
              <w:szCs w:val="22"/>
            </w:rPr>
            <w:t>2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E61A8B" w:rsidRPr="00B6508F" w:rsidRDefault="00E61A8B" w:rsidP="00C0278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040EAF" w:rsidRPr="005A73A6" w:rsidRDefault="00040EAF" w:rsidP="005A73A6">
    <w:pPr>
      <w:pStyle w:val="Fuzeile"/>
      <w:spacing w:after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8B" w:rsidRDefault="00E61A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81" w:rsidRDefault="00C02781">
      <w:r>
        <w:separator/>
      </w:r>
    </w:p>
  </w:footnote>
  <w:footnote w:type="continuationSeparator" w:id="0">
    <w:p w:rsidR="00C02781" w:rsidRDefault="00C02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8B" w:rsidRDefault="00E61A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E61A8B" w:rsidTr="00C02781">
      <w:tblPrEx>
        <w:tblCellMar>
          <w:top w:w="0" w:type="dxa"/>
          <w:bottom w:w="0" w:type="dxa"/>
        </w:tblCellMar>
      </w:tblPrEx>
      <w:trPr>
        <w:trHeight w:val="1750"/>
      </w:trPr>
      <w:tc>
        <w:tcPr>
          <w:tcW w:w="2694" w:type="dxa"/>
          <w:vAlign w:val="center"/>
        </w:tcPr>
        <w:p w:rsidR="00E61A8B" w:rsidRPr="003F67C5" w:rsidRDefault="00E61A8B" w:rsidP="00C02781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E61A8B" w:rsidRPr="003F67C5" w:rsidRDefault="00E61A8B" w:rsidP="00C02781">
          <w:pPr>
            <w:spacing w:before="120" w:after="120"/>
            <w:jc w:val="center"/>
            <w:rPr>
              <w:b/>
            </w:rPr>
          </w:pPr>
        </w:p>
      </w:tc>
      <w:tc>
        <w:tcPr>
          <w:tcW w:w="4962" w:type="dxa"/>
          <w:vAlign w:val="center"/>
        </w:tcPr>
        <w:p w:rsidR="00E61A8B" w:rsidRPr="008357C3" w:rsidRDefault="00E61A8B" w:rsidP="00C02781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8357C3">
            <w:rPr>
              <w:rFonts w:cs="Arial"/>
              <w:bCs/>
              <w:i/>
              <w:szCs w:val="24"/>
            </w:rPr>
            <w:t>Ergänzungsbogen zur Gefährdungs</w:t>
          </w:r>
          <w:r>
            <w:rPr>
              <w:rFonts w:cs="Arial"/>
              <w:bCs/>
              <w:i/>
              <w:szCs w:val="24"/>
            </w:rPr>
            <w:t>-</w:t>
          </w:r>
          <w:r w:rsidRPr="008357C3">
            <w:rPr>
              <w:rFonts w:cs="Arial"/>
              <w:bCs/>
              <w:i/>
              <w:szCs w:val="24"/>
            </w:rPr>
            <w:t xml:space="preserve">beurteilung </w:t>
          </w:r>
        </w:p>
        <w:p w:rsidR="00E61A8B" w:rsidRPr="00E61A8B" w:rsidRDefault="00E61A8B" w:rsidP="00C02781">
          <w:pPr>
            <w:spacing w:before="120" w:after="120"/>
            <w:jc w:val="center"/>
            <w:rPr>
              <w:b/>
              <w:sz w:val="36"/>
              <w:szCs w:val="36"/>
            </w:rPr>
          </w:pPr>
          <w:r w:rsidRPr="00E61A8B">
            <w:rPr>
              <w:rFonts w:cs="Arial"/>
              <w:b/>
              <w:bCs/>
              <w:sz w:val="36"/>
              <w:szCs w:val="36"/>
            </w:rPr>
            <w:t>Umgang mit Leitern / Tritten</w:t>
          </w:r>
        </w:p>
      </w:tc>
      <w:tc>
        <w:tcPr>
          <w:tcW w:w="2835" w:type="dxa"/>
          <w:vAlign w:val="center"/>
        </w:tcPr>
        <w:p w:rsidR="00E61A8B" w:rsidRPr="00507979" w:rsidRDefault="00A84935" w:rsidP="00C02781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0695" cy="858520"/>
                <wp:effectExtent l="0" t="0" r="0" b="0"/>
                <wp:docPr id="1" name="Bild 1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0EAF" w:rsidRDefault="00040E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8B" w:rsidRDefault="00E61A8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AF" w:rsidRDefault="00040EAF" w:rsidP="00CB4C6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40EAF" w:rsidRDefault="00040EAF" w:rsidP="00CB4C6C">
    <w:pPr>
      <w:pStyle w:val="Kopfzeile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AF" w:rsidRPr="005A73A6" w:rsidRDefault="00040EAF" w:rsidP="005A73A6">
    <w:pPr>
      <w:shd w:val="clear" w:color="auto" w:fill="CCCCCC"/>
      <w:spacing w:before="120" w:after="120"/>
      <w:ind w:left="180"/>
      <w:rPr>
        <w:rFonts w:cs="Arial"/>
        <w:b/>
        <w:szCs w:val="24"/>
      </w:rPr>
    </w:pPr>
    <w:r>
      <w:rPr>
        <w:rFonts w:cs="Arial"/>
        <w:b/>
        <w:szCs w:val="24"/>
      </w:rPr>
      <w:t>Gefährdungsbeurteilung</w:t>
    </w:r>
    <w:r w:rsidRPr="00CA274E">
      <w:rPr>
        <w:rFonts w:cs="Arial"/>
        <w:b/>
        <w:szCs w:val="24"/>
      </w:rPr>
      <w:t xml:space="preserve">: </w:t>
    </w:r>
    <w:r w:rsidRPr="005A73A6">
      <w:rPr>
        <w:rFonts w:cs="Arial"/>
        <w:b/>
        <w:bCs/>
        <w:szCs w:val="24"/>
      </w:rPr>
      <w:t xml:space="preserve">Umgang mit </w:t>
    </w:r>
    <w:r>
      <w:rPr>
        <w:rFonts w:cs="Arial"/>
        <w:b/>
        <w:bCs/>
        <w:szCs w:val="24"/>
      </w:rPr>
      <w:t>Leitern</w:t>
    </w:r>
    <w:r w:rsidRPr="005A73A6">
      <w:rPr>
        <w:rFonts w:cs="Arial"/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003"/>
    <w:multiLevelType w:val="multilevel"/>
    <w:tmpl w:val="D08AD7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">
    <w:nsid w:val="0A5F0E74"/>
    <w:multiLevelType w:val="multilevel"/>
    <w:tmpl w:val="9C9C74A8"/>
    <w:lvl w:ilvl="0">
      <w:start w:val="1"/>
      <w:numFmt w:val="decimal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E15B8"/>
    <w:multiLevelType w:val="multilevel"/>
    <w:tmpl w:val="1E2CD57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6B617C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E13486"/>
    <w:multiLevelType w:val="multilevel"/>
    <w:tmpl w:val="B34E2E4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2D025739"/>
    <w:multiLevelType w:val="hybridMultilevel"/>
    <w:tmpl w:val="62420A04"/>
    <w:lvl w:ilvl="0" w:tplc="57D02F8C">
      <w:start w:val="1"/>
      <w:numFmt w:val="bullet"/>
      <w:pStyle w:val="Aufzhlu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01AAF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7">
    <w:nsid w:val="2ED026AF"/>
    <w:multiLevelType w:val="multilevel"/>
    <w:tmpl w:val="D08AD7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8">
    <w:nsid w:val="30723BCF"/>
    <w:multiLevelType w:val="multilevel"/>
    <w:tmpl w:val="56A6816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decimal"/>
      <w:lvlText w:val="%2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9">
    <w:nsid w:val="380601DC"/>
    <w:multiLevelType w:val="hybridMultilevel"/>
    <w:tmpl w:val="E8EC4B0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F3076"/>
    <w:multiLevelType w:val="multilevel"/>
    <w:tmpl w:val="9C9C74A8"/>
    <w:lvl w:ilvl="0">
      <w:start w:val="1"/>
      <w:numFmt w:val="decimal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F5772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2">
    <w:nsid w:val="4D53325A"/>
    <w:multiLevelType w:val="multilevel"/>
    <w:tmpl w:val="FB32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81597"/>
    <w:multiLevelType w:val="hybridMultilevel"/>
    <w:tmpl w:val="ED9E89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3E6015"/>
    <w:multiLevelType w:val="multilevel"/>
    <w:tmpl w:val="ABE2B35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C4E6C"/>
    <w:multiLevelType w:val="multilevel"/>
    <w:tmpl w:val="B7A0FEB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3.3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6">
    <w:nsid w:val="61CC1F9F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7">
    <w:nsid w:val="658E571E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8">
    <w:nsid w:val="6FF25D8D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9">
    <w:nsid w:val="750A56AF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0">
    <w:nsid w:val="7F2A4C58"/>
    <w:multiLevelType w:val="multilevel"/>
    <w:tmpl w:val="ABE2B35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12"/>
  </w:num>
  <w:num w:numId="8">
    <w:abstractNumId w:val="20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7"/>
  </w:num>
  <w:num w:numId="16">
    <w:abstractNumId w:val="0"/>
  </w:num>
  <w:num w:numId="17">
    <w:abstractNumId w:val="6"/>
  </w:num>
  <w:num w:numId="18">
    <w:abstractNumId w:val="17"/>
  </w:num>
  <w:num w:numId="19">
    <w:abstractNumId w:val="19"/>
  </w:num>
  <w:num w:numId="20">
    <w:abstractNumId w:val="8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B2"/>
    <w:rsid w:val="00040EAF"/>
    <w:rsid w:val="00073A71"/>
    <w:rsid w:val="00106E77"/>
    <w:rsid w:val="001A52A7"/>
    <w:rsid w:val="00276AE5"/>
    <w:rsid w:val="002818A5"/>
    <w:rsid w:val="002A5B7E"/>
    <w:rsid w:val="002D7F0A"/>
    <w:rsid w:val="00351377"/>
    <w:rsid w:val="003D62CA"/>
    <w:rsid w:val="004513C1"/>
    <w:rsid w:val="005A73A6"/>
    <w:rsid w:val="005E4DC9"/>
    <w:rsid w:val="00601A0E"/>
    <w:rsid w:val="007315D1"/>
    <w:rsid w:val="00801226"/>
    <w:rsid w:val="008443A8"/>
    <w:rsid w:val="00874A5D"/>
    <w:rsid w:val="008D2179"/>
    <w:rsid w:val="0091048F"/>
    <w:rsid w:val="00A84935"/>
    <w:rsid w:val="00B05767"/>
    <w:rsid w:val="00B84CD2"/>
    <w:rsid w:val="00C02781"/>
    <w:rsid w:val="00C26300"/>
    <w:rsid w:val="00C271E5"/>
    <w:rsid w:val="00CB4C6C"/>
    <w:rsid w:val="00D709E8"/>
    <w:rsid w:val="00DE151E"/>
    <w:rsid w:val="00E61A8B"/>
    <w:rsid w:val="00EF29B2"/>
    <w:rsid w:val="00F50A70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9B2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513C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F29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9B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29B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29B2"/>
    <w:rPr>
      <w:color w:val="0000FF"/>
      <w:u w:val="single"/>
    </w:rPr>
  </w:style>
  <w:style w:type="paragraph" w:styleId="Sprechblasentext">
    <w:name w:val="Balloon Text"/>
    <w:basedOn w:val="Standard"/>
    <w:semiHidden/>
    <w:rsid w:val="00B0576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513C1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4513C1"/>
  </w:style>
  <w:style w:type="paragraph" w:customStyle="1" w:styleId="U1">
    <w:name w:val="U1"/>
    <w:basedOn w:val="Standard"/>
    <w:rsid w:val="004513C1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4513C1"/>
    <w:pPr>
      <w:numPr>
        <w:numId w:val="3"/>
      </w:numPr>
      <w:spacing w:after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9B2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513C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F29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9B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29B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29B2"/>
    <w:rPr>
      <w:color w:val="0000FF"/>
      <w:u w:val="single"/>
    </w:rPr>
  </w:style>
  <w:style w:type="paragraph" w:styleId="Sprechblasentext">
    <w:name w:val="Balloon Text"/>
    <w:basedOn w:val="Standard"/>
    <w:semiHidden/>
    <w:rsid w:val="00B0576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513C1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4513C1"/>
  </w:style>
  <w:style w:type="paragraph" w:customStyle="1" w:styleId="U1">
    <w:name w:val="U1"/>
    <w:basedOn w:val="Standard"/>
    <w:rsid w:val="004513C1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4513C1"/>
    <w:pPr>
      <w:numPr>
        <w:numId w:val="3"/>
      </w:numPr>
      <w:spacing w:after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UNI KONSTANZ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Heck</dc:creator>
  <cp:lastModifiedBy>Kai.Schwarz</cp:lastModifiedBy>
  <cp:revision>2</cp:revision>
  <cp:lastPrinted>2007-10-22T07:45:00Z</cp:lastPrinted>
  <dcterms:created xsi:type="dcterms:W3CDTF">2021-04-30T11:24:00Z</dcterms:created>
  <dcterms:modified xsi:type="dcterms:W3CDTF">2021-04-30T11:24:00Z</dcterms:modified>
</cp:coreProperties>
</file>